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9E" w:rsidRDefault="00F3197A">
      <w:pPr>
        <w:spacing w:after="0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162E9E" w:rsidRDefault="00F3197A">
      <w:pPr>
        <w:spacing w:after="218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162E9E" w:rsidRDefault="00F3197A">
      <w:pPr>
        <w:spacing w:after="13" w:line="271" w:lineRule="auto"/>
        <w:ind w:left="1142" w:right="1137" w:hanging="10"/>
        <w:jc w:val="center"/>
      </w:pPr>
      <w:r>
        <w:rPr>
          <w:b/>
          <w:sz w:val="28"/>
        </w:rPr>
        <w:t xml:space="preserve">ПРАВИЛА </w:t>
      </w:r>
    </w:p>
    <w:p w:rsidR="00162E9E" w:rsidRDefault="00F3197A">
      <w:pPr>
        <w:spacing w:after="32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162E9E" w:rsidRDefault="00F3197A">
      <w:pPr>
        <w:spacing w:after="0" w:line="259" w:lineRule="auto"/>
        <w:ind w:left="0" w:right="1348" w:firstLine="0"/>
        <w:jc w:val="right"/>
      </w:pPr>
      <w:r>
        <w:rPr>
          <w:b/>
          <w:sz w:val="28"/>
        </w:rPr>
        <w:t xml:space="preserve">ВНУТРЕННЕГО РАСПОРЯДКА ВОСПИТАННИКОВ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162E9E" w:rsidRDefault="00F3197A">
      <w:pPr>
        <w:spacing w:after="0" w:line="259" w:lineRule="auto"/>
        <w:ind w:left="2214" w:firstLine="0"/>
        <w:jc w:val="left"/>
      </w:pPr>
      <w:r>
        <w:rPr>
          <w:b/>
          <w:sz w:val="28"/>
        </w:rPr>
        <w:t xml:space="preserve">МУНИЦИПАЛЬНОГО БЮДЖЕТНОГО </w:t>
      </w:r>
    </w:p>
    <w:p w:rsidR="00162E9E" w:rsidRDefault="00F3197A">
      <w:pPr>
        <w:spacing w:after="13" w:line="271" w:lineRule="auto"/>
        <w:ind w:left="1142" w:right="1072" w:hanging="10"/>
        <w:jc w:val="center"/>
      </w:pPr>
      <w:r>
        <w:rPr>
          <w:b/>
          <w:sz w:val="28"/>
        </w:rPr>
        <w:t xml:space="preserve">ДОШКОЛЬНОГО ОБРАЗОВАТЕЛЬНОГО УЧРЕЖДЕНИЯ </w:t>
      </w:r>
    </w:p>
    <w:p w:rsidR="00162E9E" w:rsidRDefault="00F3197A">
      <w:pPr>
        <w:spacing w:after="13" w:line="271" w:lineRule="auto"/>
        <w:ind w:left="1142" w:right="1054" w:hanging="10"/>
        <w:jc w:val="center"/>
      </w:pPr>
      <w:r>
        <w:rPr>
          <w:b/>
          <w:sz w:val="28"/>
        </w:rPr>
        <w:t xml:space="preserve">«ШАХТЁРСКИЙ ДЕТСКИЙ САД № 31 С. </w:t>
      </w:r>
      <w:r w:rsidR="00A5388D">
        <w:rPr>
          <w:b/>
          <w:sz w:val="28"/>
        </w:rPr>
        <w:t>ВЕЛИКАЯ ШИШОВКА</w:t>
      </w:r>
      <w:r>
        <w:rPr>
          <w:b/>
          <w:sz w:val="28"/>
        </w:rPr>
        <w:t xml:space="preserve">»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  <w:rPr>
          <w:b/>
          <w:sz w:val="30"/>
        </w:rPr>
      </w:pPr>
      <w:r>
        <w:rPr>
          <w:b/>
          <w:sz w:val="30"/>
        </w:rPr>
        <w:t xml:space="preserve"> </w:t>
      </w:r>
    </w:p>
    <w:p w:rsidR="00A5388D" w:rsidRDefault="00A5388D">
      <w:pPr>
        <w:spacing w:after="0" w:line="259" w:lineRule="auto"/>
        <w:ind w:left="0" w:firstLine="0"/>
        <w:jc w:val="left"/>
        <w:rPr>
          <w:b/>
          <w:sz w:val="30"/>
        </w:rPr>
      </w:pPr>
    </w:p>
    <w:p w:rsidR="00A5388D" w:rsidRDefault="00A5388D">
      <w:pPr>
        <w:spacing w:after="0" w:line="259" w:lineRule="auto"/>
        <w:ind w:left="0" w:firstLine="0"/>
        <w:jc w:val="left"/>
        <w:rPr>
          <w:b/>
          <w:sz w:val="30"/>
        </w:rPr>
      </w:pPr>
    </w:p>
    <w:p w:rsidR="00A5388D" w:rsidRDefault="00A5388D">
      <w:pPr>
        <w:spacing w:after="0" w:line="259" w:lineRule="auto"/>
        <w:ind w:left="0" w:firstLine="0"/>
        <w:jc w:val="left"/>
        <w:rPr>
          <w:b/>
          <w:sz w:val="30"/>
        </w:rPr>
      </w:pPr>
    </w:p>
    <w:p w:rsidR="00A5388D" w:rsidRDefault="00A5388D">
      <w:pPr>
        <w:spacing w:after="0" w:line="259" w:lineRule="auto"/>
        <w:ind w:left="0" w:firstLine="0"/>
        <w:jc w:val="left"/>
        <w:rPr>
          <w:b/>
          <w:sz w:val="30"/>
        </w:rPr>
      </w:pPr>
    </w:p>
    <w:p w:rsidR="00A5388D" w:rsidRDefault="00A5388D">
      <w:pPr>
        <w:spacing w:after="0" w:line="259" w:lineRule="auto"/>
        <w:ind w:left="0" w:firstLine="0"/>
        <w:jc w:val="left"/>
        <w:rPr>
          <w:b/>
          <w:sz w:val="30"/>
        </w:rPr>
      </w:pPr>
    </w:p>
    <w:p w:rsidR="00A5388D" w:rsidRDefault="00A5388D">
      <w:pPr>
        <w:spacing w:after="0" w:line="259" w:lineRule="auto"/>
        <w:ind w:left="0" w:firstLine="0"/>
        <w:jc w:val="left"/>
        <w:rPr>
          <w:b/>
          <w:sz w:val="30"/>
        </w:rPr>
      </w:pPr>
    </w:p>
    <w:p w:rsidR="00A5388D" w:rsidRDefault="00A5388D">
      <w:pPr>
        <w:spacing w:after="0" w:line="259" w:lineRule="auto"/>
        <w:ind w:left="0" w:firstLine="0"/>
        <w:jc w:val="left"/>
      </w:pP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62E9E" w:rsidRDefault="00F3197A">
      <w:pPr>
        <w:pStyle w:val="1"/>
        <w:ind w:left="1031" w:right="1031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162E9E" w:rsidRDefault="00F3197A">
      <w:pPr>
        <w:ind w:left="91" w:right="9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внутреннего распорядка воспитанников (далее - Правила) разработаны на основании: </w:t>
      </w:r>
    </w:p>
    <w:p w:rsidR="00162E9E" w:rsidRDefault="00F3197A">
      <w:pPr>
        <w:numPr>
          <w:ilvl w:val="0"/>
          <w:numId w:val="1"/>
        </w:numPr>
        <w:ind w:right="95" w:firstLine="399"/>
      </w:pPr>
      <w:r>
        <w:t xml:space="preserve">Федеральным законом № 273-ФЗ от 29.12.2012г «Об образовании в Российской Федерации» с изменениями от 2 июля 2021 года; </w:t>
      </w:r>
    </w:p>
    <w:p w:rsidR="00162E9E" w:rsidRDefault="00F3197A">
      <w:pPr>
        <w:numPr>
          <w:ilvl w:val="0"/>
          <w:numId w:val="1"/>
        </w:numPr>
        <w:ind w:right="95" w:firstLine="399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62E9E" w:rsidRDefault="00F3197A">
      <w:pPr>
        <w:numPr>
          <w:ilvl w:val="0"/>
          <w:numId w:val="1"/>
        </w:numPr>
        <w:ind w:right="95" w:firstLine="399"/>
      </w:pPr>
      <w:r>
        <w:t xml:space="preserve">Приказом Министерства просвещения Российской Федерации от 31 июля 2020 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162E9E" w:rsidRDefault="00F3197A">
      <w:pPr>
        <w:numPr>
          <w:ilvl w:val="0"/>
          <w:numId w:val="1"/>
        </w:numPr>
        <w:ind w:right="95" w:firstLine="399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162E9E" w:rsidRDefault="00F3197A">
      <w:pPr>
        <w:numPr>
          <w:ilvl w:val="0"/>
          <w:numId w:val="1"/>
        </w:numPr>
        <w:ind w:right="95" w:firstLine="399"/>
      </w:pPr>
      <w:proofErr w:type="gramStart"/>
      <w:r>
        <w:t>Уставом  МБДОУ</w:t>
      </w:r>
      <w:proofErr w:type="gramEnd"/>
      <w:r>
        <w:t xml:space="preserve"> «</w:t>
      </w:r>
      <w:r w:rsidR="00A5388D">
        <w:t xml:space="preserve">Шахтёрский детский сад № 31 с. Великая </w:t>
      </w:r>
      <w:proofErr w:type="spellStart"/>
      <w:r w:rsidR="00A5388D">
        <w:t>Шишовка</w:t>
      </w:r>
      <w:proofErr w:type="spellEnd"/>
      <w:r>
        <w:t xml:space="preserve">». </w:t>
      </w:r>
    </w:p>
    <w:p w:rsidR="00162E9E" w:rsidRDefault="00F3197A">
      <w:pPr>
        <w:numPr>
          <w:ilvl w:val="1"/>
          <w:numId w:val="2"/>
        </w:numPr>
        <w:ind w:right="95"/>
      </w:pPr>
      <w:r>
        <w:t>Настоящие правила определяют внутренний распорядок воспит</w:t>
      </w:r>
      <w:r w:rsidR="00A5388D">
        <w:t>анников муниципального бюджетного</w:t>
      </w:r>
      <w:r>
        <w:t xml:space="preserve"> дошкольного образовательн</w:t>
      </w:r>
      <w:r w:rsidR="00A5388D">
        <w:t>ого учреждения «Детский сад № 31</w:t>
      </w:r>
      <w:r>
        <w:t xml:space="preserve">» (далее - Учреждение), режим организации образовательного процесса и пребывания детей в Учреждении, защиту прав воспитанников. </w:t>
      </w:r>
    </w:p>
    <w:p w:rsidR="00162E9E" w:rsidRDefault="00F3197A">
      <w:pPr>
        <w:numPr>
          <w:ilvl w:val="1"/>
          <w:numId w:val="2"/>
        </w:numPr>
        <w:ind w:right="95"/>
      </w:pPr>
      <w:r>
        <w:t xml:space="preserve">Соблюдение настоящих Правил обеспечивает эффективное взаимодействие участников образовательного процесса, а также безопасное и комфортное пребывание воспитанников в Учреждении. </w:t>
      </w:r>
    </w:p>
    <w:p w:rsidR="00162E9E" w:rsidRDefault="00F3197A">
      <w:pPr>
        <w:numPr>
          <w:ilvl w:val="1"/>
          <w:numId w:val="2"/>
        </w:numPr>
        <w:ind w:right="95"/>
      </w:pPr>
      <w:r>
        <w:t xml:space="preserve">Настоящие Правила размещаются в каждой возрастной группе Учреждения на информационных стендах. Родители (законные представители) воспитанников Учреждения должны быть ознакомлены с настоящими Правилами при приеме в Учреждение. </w:t>
      </w:r>
    </w:p>
    <w:p w:rsidR="00162E9E" w:rsidRDefault="00F3197A">
      <w:pPr>
        <w:spacing w:after="4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62E9E" w:rsidRDefault="00F3197A">
      <w:pPr>
        <w:pStyle w:val="1"/>
        <w:ind w:left="1031" w:right="103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Режим работы Учреждения </w:t>
      </w:r>
    </w:p>
    <w:p w:rsidR="00162E9E" w:rsidRDefault="00F3197A">
      <w:pPr>
        <w:ind w:left="91" w:right="95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Режим работы Учреждения и длительность пребывания в нем детей определяются Уставом учреждения: учреждение работает по пятидневной рабочей неделе круглый год, кроме </w:t>
      </w:r>
      <w:r w:rsidR="00A5388D">
        <w:t>выходных и праздничных дней с 9</w:t>
      </w:r>
      <w:r>
        <w:t>-часовым пребыва</w:t>
      </w:r>
      <w:r w:rsidR="00A5388D">
        <w:t xml:space="preserve">нием воспитанников с 07.00 до </w:t>
      </w:r>
      <w:proofErr w:type="gramStart"/>
      <w:r w:rsidR="00A5388D">
        <w:t>16.0</w:t>
      </w:r>
      <w:r>
        <w:t>0 .</w:t>
      </w:r>
      <w:proofErr w:type="gramEnd"/>
      <w:r>
        <w:t xml:space="preserve"> </w:t>
      </w:r>
    </w:p>
    <w:p w:rsidR="00162E9E" w:rsidRDefault="00162E9E">
      <w:pPr>
        <w:spacing w:after="27" w:line="259" w:lineRule="auto"/>
        <w:ind w:left="0" w:firstLine="0"/>
        <w:jc w:val="left"/>
      </w:pPr>
    </w:p>
    <w:p w:rsidR="00162E9E" w:rsidRDefault="00F3197A">
      <w:pPr>
        <w:pStyle w:val="1"/>
        <w:ind w:left="1031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Здоровье воспитанников </w:t>
      </w:r>
    </w:p>
    <w:p w:rsidR="00162E9E" w:rsidRDefault="00F3197A">
      <w:pPr>
        <w:ind w:left="91" w:right="9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Прием воспитанников начинается с 7.00 ежедневно в рабочие дни.  Воспитатели осуществляет контроль приема детей. </w:t>
      </w:r>
    </w:p>
    <w:p w:rsidR="00162E9E" w:rsidRDefault="00F3197A">
      <w:pPr>
        <w:ind w:left="91" w:right="95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Приему подлежат здоровые дети, не имеющие признаков заболевания (не допускается прием детей с явными признаками заболевания: высыпания на кожном покрове, сильный кашель, насморк, температура, рвота, педикулез и др.). </w:t>
      </w:r>
    </w:p>
    <w:p w:rsidR="00162E9E" w:rsidRDefault="00F3197A">
      <w:pPr>
        <w:ind w:left="91" w:right="95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Если в течение дня у воспитанника появляются первые признаки заболевания (повышение температуры, сыпь, рвота, диарея и др.), воспитатель обязан известить родителей (законных представителей) о необходимости срочно забрать ребенка из Учреждения и обратиться в лечебное учреждение. Заболевших в течение дня детей изолируют от здоровых (временно размещают в изоляторе) до прихода родителей (законных представителей). В случае угрозы жизни и здоровья воспитанника Учреждение оставляет за собой право самостоятельно доставить ребенка на машине скорой медицинской помощи в лечебное учреждение (с обязательным сопровождением ребенка работником Учреждения). </w:t>
      </w:r>
    </w:p>
    <w:p w:rsidR="00162E9E" w:rsidRDefault="00F3197A">
      <w:pPr>
        <w:ind w:left="91" w:right="95"/>
      </w:pPr>
      <w:r>
        <w:lastRenderedPageBreak/>
        <w:t>3.4.</w:t>
      </w:r>
      <w:r>
        <w:rPr>
          <w:rFonts w:ascii="Arial" w:eastAsia="Arial" w:hAnsi="Arial" w:cs="Arial"/>
        </w:rPr>
        <w:t xml:space="preserve"> </w:t>
      </w:r>
      <w:r>
        <w:t xml:space="preserve">О невозможности прихода ребенка по болезни или другой уважительной причине родители (законные представители) обязаны сообщить в Учреждение до 09:00 текущего дня. Уведомление направляется способом, позволяющим зафиксировать факт его получения Учреждением (письменно, посредством электронной почты и т.д.). </w:t>
      </w:r>
    </w:p>
    <w:p w:rsidR="00162E9E" w:rsidRDefault="00F3197A">
      <w:pPr>
        <w:ind w:left="91" w:right="9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Родители (законные представители) ребенка, не посещающего Учреждение более 3дней (за исключением выходных и праздничных дней), обязаны предоставлять медицинскую справку с указанием диагноза, длительности заболевания, сведений об отсутствии контакта с инфекционными больными. В случае эпидемиологического подъема заболеваемости гриппом, ОРВИ, другими инфекционными заболеваниями родитель (законный представитель) обязан предоставлять справку об </w:t>
      </w:r>
      <w:proofErr w:type="spellStart"/>
      <w:r>
        <w:t>эпидокружении</w:t>
      </w:r>
      <w:proofErr w:type="spellEnd"/>
      <w:r>
        <w:t xml:space="preserve"> при отсутствии ребенка в течение срока, указанного в распоряжениях </w:t>
      </w:r>
      <w:proofErr w:type="spellStart"/>
      <w:r>
        <w:t>Роспотребнадзора</w:t>
      </w:r>
      <w:proofErr w:type="spellEnd"/>
      <w:r>
        <w:t xml:space="preserve">). </w:t>
      </w:r>
    </w:p>
    <w:p w:rsidR="00162E9E" w:rsidRDefault="00F3197A">
      <w:pPr>
        <w:ind w:left="788" w:right="95" w:firstLine="0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Уважительной причиной отсутствия ребенка в Учреждении является: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 xml:space="preserve">болезнь ребенка, санаторно-курортное лечение ребенка (при наличии справки медицинской организации);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 xml:space="preserve">отдых ребенка на период отпуска родителей (законных представителей) при наличии заявления одного из родителей (законного представителя);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 xml:space="preserve">закрытие Учреждения на ремонтные работы, карантин и др. (при наличии приказа Учреждения);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 xml:space="preserve">прохождение ребенком реабилитации после перенесенного заболевания (при наличии выписки из стационара, справки медицинской организации, заключения врача- специалиста, направления на медицинскую реабилитацию). </w:t>
      </w:r>
    </w:p>
    <w:p w:rsidR="00162E9E" w:rsidRDefault="00F3197A">
      <w:pPr>
        <w:ind w:left="91" w:right="95"/>
      </w:pPr>
      <w:r>
        <w:t xml:space="preserve">В случае длительного отсутствия ребенка в Учреждении по причине необходимости реабилитации после перенесенного заболевания родитель (законный представитель) обязан написать заявление на имя заведующего Учреждения о сохранении места за ребенком с указанием периода отсутствия ребенка. К заявлению необходимо приложить рекомендации врача, заверенные в соответствии с действующим законодательством. </w:t>
      </w:r>
    </w:p>
    <w:p w:rsidR="00162E9E" w:rsidRDefault="00F3197A">
      <w:pPr>
        <w:numPr>
          <w:ilvl w:val="1"/>
          <w:numId w:val="4"/>
        </w:numPr>
        <w:ind w:right="95"/>
      </w:pPr>
      <w:r>
        <w:t xml:space="preserve">Родители (законные представители) обязаны не менее чем за день известить администрацию или воспитателя о дне прихода после длительного отсутствия (болезни, отпуска и др.). </w:t>
      </w:r>
    </w:p>
    <w:p w:rsidR="00162E9E" w:rsidRDefault="00F3197A">
      <w:pPr>
        <w:numPr>
          <w:ilvl w:val="1"/>
          <w:numId w:val="4"/>
        </w:numPr>
        <w:ind w:right="95"/>
      </w:pPr>
      <w:r>
        <w:t xml:space="preserve">При наличии у ребенка хронических заболеваний (включая аллергию, иные особенности здоровья и развития) родители (законные представители) обязаны поставить в известность заведующего, воспитателей, предъявить в данном случае медицинскую справку (иной документ). </w:t>
      </w:r>
    </w:p>
    <w:p w:rsidR="00162E9E" w:rsidRDefault="00F3197A">
      <w:pPr>
        <w:numPr>
          <w:ilvl w:val="1"/>
          <w:numId w:val="4"/>
        </w:numPr>
        <w:ind w:right="95"/>
      </w:pPr>
      <w:r>
        <w:t xml:space="preserve">Родителям (законным представителям) запрещается давать детям с собой какие- либо лекарственные препараты, витамины. </w:t>
      </w:r>
    </w:p>
    <w:p w:rsidR="00162E9E" w:rsidRDefault="00F3197A">
      <w:pPr>
        <w:numPr>
          <w:ilvl w:val="1"/>
          <w:numId w:val="4"/>
        </w:numPr>
        <w:ind w:right="95"/>
      </w:pPr>
      <w:r>
        <w:t xml:space="preserve">Воспитателям, педагогическим работникам запрещено давать воспитанникам какие-либо лекарственные средства. Медикаментозная терапия осуществляется только медицинским персоналом в соответствии с назначениями врача. </w:t>
      </w:r>
    </w:p>
    <w:p w:rsidR="00162E9E" w:rsidRDefault="00F3197A">
      <w:pPr>
        <w:numPr>
          <w:ilvl w:val="1"/>
          <w:numId w:val="4"/>
        </w:numPr>
        <w:spacing w:after="92" w:line="259" w:lineRule="auto"/>
        <w:ind w:right="95"/>
      </w:pPr>
      <w:r>
        <w:t xml:space="preserve">В целях сбережения и укрепления здоровья воспитанников проводятся: </w:t>
      </w:r>
    </w:p>
    <w:p w:rsidR="00162E9E" w:rsidRDefault="00F3197A">
      <w:pPr>
        <w:numPr>
          <w:ilvl w:val="0"/>
          <w:numId w:val="3"/>
        </w:numPr>
        <w:spacing w:after="49"/>
        <w:ind w:right="95" w:firstLine="0"/>
      </w:pPr>
      <w:r>
        <w:t>контроль за санитарным состоянием и содержанием собственной территории и всех объектов Учреждения за соблюдением правил личной гигиены лицами, находящимися в них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44"/>
        <w:ind w:right="95" w:firstLine="0"/>
      </w:pPr>
      <w:r>
        <w:t>организация профилактических и противоэпидемических мероприятий и контроль за их проведением;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47"/>
        <w:ind w:right="95" w:firstLine="0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>) обработок и контроль за их проведением;</w:t>
      </w:r>
      <w:r>
        <w:rPr>
          <w:sz w:val="28"/>
        </w:rPr>
        <w:t xml:space="preserve"> 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осмотры воспитанников с целью выявления инфекционных заболеваний (в том числе на </w:t>
      </w:r>
      <w:r>
        <w:lastRenderedPageBreak/>
        <w:t>педикулез) при поступлении в Учреждение, а также в случаях, установленных законодательством в сфере охраны здоровья;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 xml:space="preserve">организация </w:t>
      </w:r>
      <w:r>
        <w:tab/>
        <w:t xml:space="preserve">профилактических </w:t>
      </w:r>
      <w:r>
        <w:tab/>
        <w:t xml:space="preserve">осмотров </w:t>
      </w:r>
      <w:r>
        <w:tab/>
        <w:t xml:space="preserve">воспитанников </w:t>
      </w:r>
      <w:r>
        <w:tab/>
        <w:t xml:space="preserve">и </w:t>
      </w:r>
      <w:r>
        <w:tab/>
        <w:t xml:space="preserve">проведение </w:t>
      </w:r>
    </w:p>
    <w:p w:rsidR="00162E9E" w:rsidRDefault="00F3197A">
      <w:pPr>
        <w:spacing w:after="46"/>
        <w:ind w:left="91" w:right="95" w:firstLine="0"/>
      </w:pPr>
      <w:r>
        <w:t>профилактических прививок;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37"/>
        <w:ind w:right="95" w:firstLine="0"/>
      </w:pPr>
      <w:r>
        <w:t>распределение воспитанников в соответствии с заключением о принадлежности к медицинской группе для занятий физической культурой;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72"/>
        <w:ind w:right="95" w:firstLine="0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</w:t>
      </w:r>
      <w:r>
        <w:rPr>
          <w:sz w:val="28"/>
        </w:rPr>
        <w:t xml:space="preserve"> </w:t>
      </w:r>
      <w:r>
        <w:t xml:space="preserve">пищеблоком и питанием воспитанников;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>назначение мероприятий по закаливанию, которые организуются с согласия родителей</w:t>
      </w:r>
      <w:r>
        <w:rPr>
          <w:sz w:val="28"/>
        </w:rPr>
        <w:t xml:space="preserve"> </w:t>
      </w:r>
    </w:p>
    <w:p w:rsidR="00162E9E" w:rsidRDefault="00F3197A">
      <w:pPr>
        <w:spacing w:after="0" w:line="290" w:lineRule="auto"/>
        <w:ind w:left="101" w:right="131" w:hanging="10"/>
        <w:jc w:val="left"/>
      </w:pPr>
      <w:r>
        <w:t xml:space="preserve">(законных представителей) и проводятся с учетом состояния здоровья воспитанников;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>работа по формированию здорового образа жизни и реализация технологий сбережения здоровья;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 xml:space="preserve">контроль за соблюдением правил личной гигиены. </w:t>
      </w:r>
    </w:p>
    <w:p w:rsidR="00162E9E" w:rsidRDefault="00F3197A">
      <w:pPr>
        <w:spacing w:after="86"/>
        <w:ind w:left="91" w:right="95"/>
      </w:pPr>
      <w:r>
        <w:t>3.12.</w:t>
      </w:r>
      <w:r>
        <w:rPr>
          <w:rFonts w:ascii="Arial" w:eastAsia="Arial" w:hAnsi="Arial" w:cs="Arial"/>
        </w:rPr>
        <w:t xml:space="preserve"> </w:t>
      </w:r>
      <w:r>
        <w:t xml:space="preserve">В целях предотвращения возникновения и распространения инфекционных и неинфекционных заболеваний, пищевых отравлений среди воспитанников в Учреждении проводятся: </w:t>
      </w:r>
    </w:p>
    <w:p w:rsidR="00162E9E" w:rsidRDefault="00F3197A">
      <w:pPr>
        <w:numPr>
          <w:ilvl w:val="0"/>
          <w:numId w:val="3"/>
        </w:numPr>
        <w:spacing w:after="49"/>
        <w:ind w:right="95" w:firstLine="0"/>
      </w:pPr>
      <w: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до и после дневного сна, в музыкальном зале и групповых помещениях не реже 2 раз в день;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43"/>
        <w:ind w:right="95" w:firstLine="0"/>
      </w:pPr>
      <w:r>
        <w:t>обработка дверных ручек, поручней, выключателей с использованием дезинфицирующих средств;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51"/>
        <w:ind w:right="95" w:firstLine="0"/>
      </w:pPr>
      <w:r>
        <w:t>ежедневное обеззараживание санитарно-технического оборудования;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40"/>
        <w:ind w:right="95" w:firstLine="0"/>
      </w:pPr>
      <w:r>
        <w:t>проветривание и влажная уборка после каждого занятия в музыкальном зале в течение не менее 10 минут;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45"/>
        <w:ind w:right="95" w:firstLine="0"/>
      </w:pPr>
      <w:r>
        <w:t>мытьё игрушек ежедневно в конце дня;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43"/>
        <w:ind w:right="95" w:firstLine="0"/>
      </w:pPr>
      <w:r>
        <w:t>мытьё раковин, унитазов дважды в день или по мере загрязнения с использованием моющих и дезинфицирующих средств;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42"/>
        <w:ind w:right="95" w:firstLine="0"/>
      </w:pPr>
      <w:r>
        <w:t>генеральная уборка помещений с применением моющих и дезинфицирующих средств в соответствии с графиком;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38"/>
        <w:ind w:right="95" w:firstLine="0"/>
      </w:pPr>
      <w:r>
        <w:t>смена постельного белья и полотенец по мере загрязнения, но не реже 1-го раза в 7 дней;</w:t>
      </w:r>
      <w:r>
        <w:rPr>
          <w:sz w:val="28"/>
        </w:rPr>
        <w:t xml:space="preserve"> -</w:t>
      </w:r>
      <w:r>
        <w:rPr>
          <w:rFonts w:ascii="Arial" w:eastAsia="Arial" w:hAnsi="Arial" w:cs="Arial"/>
          <w:sz w:val="28"/>
        </w:rPr>
        <w:t xml:space="preserve"> </w:t>
      </w:r>
      <w:r>
        <w:t>обеспечение групповой изоляции (при вспышках инфекционных заболеваний) с проведением всех занятий в помещениях групповой ячейки и (или) на открытом воздухе отдельно от других групповых ячеек;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43"/>
        <w:ind w:right="95" w:firstLine="0"/>
      </w:pPr>
      <w:r>
        <w:t>мероприятия по предотвращению появления в помещениях насекомых, грызунов и следов их жизнедеятельности;</w:t>
      </w:r>
      <w:r>
        <w:rPr>
          <w:sz w:val="28"/>
        </w:rPr>
        <w:t xml:space="preserve"> </w:t>
      </w:r>
    </w:p>
    <w:p w:rsidR="00162E9E" w:rsidRDefault="00F3197A">
      <w:pPr>
        <w:numPr>
          <w:ilvl w:val="0"/>
          <w:numId w:val="3"/>
        </w:numPr>
        <w:spacing w:after="45"/>
        <w:ind w:right="95" w:firstLine="0"/>
      </w:pPr>
      <w:r>
        <w:t xml:space="preserve">не допускается использование для очистки территории от снега химических реагентов; </w:t>
      </w:r>
    </w:p>
    <w:p w:rsidR="00162E9E" w:rsidRDefault="00F3197A">
      <w:pPr>
        <w:numPr>
          <w:ilvl w:val="0"/>
          <w:numId w:val="3"/>
        </w:numPr>
        <w:spacing w:after="87"/>
        <w:ind w:right="95" w:firstLine="0"/>
      </w:pPr>
      <w:r>
        <w:t xml:space="preserve">контроль и своевременное удаление плодоносящих ядовитыми плодами деревьев и кустарников на территории дошкольного образовательного учреждения; </w:t>
      </w:r>
    </w:p>
    <w:p w:rsidR="00162E9E" w:rsidRDefault="00F3197A">
      <w:pPr>
        <w:numPr>
          <w:ilvl w:val="0"/>
          <w:numId w:val="3"/>
        </w:numPr>
        <w:spacing w:after="87"/>
        <w:ind w:right="95" w:firstLine="0"/>
      </w:pPr>
      <w:r>
        <w:t xml:space="preserve">проветривание в групповых помещениях минимум два раза в день по максимум 30 минут с формированием сквозняка, но в отсутствии воспитанников с завершением за полчаса </w:t>
      </w:r>
      <w:r>
        <w:lastRenderedPageBreak/>
        <w:t xml:space="preserve">до прихода воспитанников. При проветривании допускается кратковременное снижение температуры воздуха в помещении, но не более чем на 2°С.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 xml:space="preserve">помещения постоянного пребывания воспитанников для дезинфекции воздушной среды оборудуются приборами по обеззараживанию воздуха. </w:t>
      </w:r>
    </w:p>
    <w:p w:rsidR="00162E9E" w:rsidRDefault="00F3197A">
      <w:pPr>
        <w:ind w:left="91" w:right="95"/>
      </w:pPr>
      <w:r>
        <w:t>3.13.</w:t>
      </w:r>
      <w:r>
        <w:rPr>
          <w:rFonts w:ascii="Arial" w:eastAsia="Arial" w:hAnsi="Arial" w:cs="Arial"/>
        </w:rPr>
        <w:t xml:space="preserve"> </w:t>
      </w:r>
      <w: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Учреждения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 </w:t>
      </w:r>
    </w:p>
    <w:p w:rsidR="00162E9E" w:rsidRDefault="00F3197A">
      <w:pPr>
        <w:spacing w:after="0" w:line="280" w:lineRule="auto"/>
        <w:ind w:left="3237" w:hanging="2766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Режим организации образовательного процесса. Взаимодействие участников образовательных отношений </w:t>
      </w:r>
    </w:p>
    <w:p w:rsidR="00162E9E" w:rsidRDefault="00F3197A">
      <w:pPr>
        <w:numPr>
          <w:ilvl w:val="1"/>
          <w:numId w:val="5"/>
        </w:numPr>
        <w:ind w:right="95"/>
      </w:pPr>
      <w:r>
        <w:t>Основу режима составляет установленный,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обитания»; СанПиН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 </w:t>
      </w:r>
    </w:p>
    <w:p w:rsidR="00162E9E" w:rsidRDefault="00F3197A">
      <w:pPr>
        <w:numPr>
          <w:ilvl w:val="1"/>
          <w:numId w:val="5"/>
        </w:numPr>
        <w:spacing w:after="81"/>
        <w:ind w:right="95"/>
      </w:pPr>
      <w:r>
        <w:t xml:space="preserve">В соответствии с календарным учебным графиком, утвержденным заведующим ежегодно, на начало учебного года: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>продолжительность учебного года - с начала сентября по конец мая;</w:t>
      </w:r>
      <w:r>
        <w:rPr>
          <w:sz w:val="28"/>
        </w:rPr>
        <w:t xml:space="preserve"> -</w:t>
      </w:r>
      <w:r>
        <w:rPr>
          <w:rFonts w:ascii="Arial" w:eastAsia="Arial" w:hAnsi="Arial" w:cs="Arial"/>
          <w:sz w:val="28"/>
        </w:rPr>
        <w:t xml:space="preserve"> </w:t>
      </w:r>
      <w:r>
        <w:t>летний оздоровительный период - с начала июня по конец августа.</w:t>
      </w:r>
      <w:r>
        <w:rPr>
          <w:sz w:val="28"/>
        </w:rPr>
        <w:t xml:space="preserve"> </w:t>
      </w:r>
    </w:p>
    <w:p w:rsidR="00162E9E" w:rsidRDefault="00F3197A">
      <w:pPr>
        <w:numPr>
          <w:ilvl w:val="1"/>
          <w:numId w:val="6"/>
        </w:numPr>
        <w:ind w:right="95"/>
      </w:pPr>
      <w:r>
        <w:t xml:space="preserve">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 регламентируется режимом дня и расписанием образовательной деятельности, утверждаемыми заведующим на учебный год. </w:t>
      </w:r>
    </w:p>
    <w:p w:rsidR="00162E9E" w:rsidRDefault="00F3197A">
      <w:pPr>
        <w:numPr>
          <w:ilvl w:val="1"/>
          <w:numId w:val="6"/>
        </w:numPr>
        <w:ind w:right="95"/>
      </w:pPr>
      <w:r>
        <w:t xml:space="preserve">Продолжительность групповой и подгрупповой образовательной деятельности для воспитанников 3-4 лет – 15 минут, 5-6 лет - 20 минут, 6-8 лет – 20-25 минут. </w:t>
      </w:r>
    </w:p>
    <w:p w:rsidR="00162E9E" w:rsidRDefault="00F3197A">
      <w:pPr>
        <w:ind w:left="404" w:right="95" w:firstLine="0"/>
      </w:pPr>
      <w:r>
        <w:t xml:space="preserve">Продолжительность индивидуальной образовательной деятельности – 15 минут. </w:t>
      </w:r>
    </w:p>
    <w:p w:rsidR="00162E9E" w:rsidRDefault="00F3197A">
      <w:pPr>
        <w:spacing w:after="50"/>
        <w:ind w:left="91" w:right="95" w:firstLine="298"/>
      </w:pPr>
      <w:r>
        <w:t xml:space="preserve">Продолжительность перерывов между занятиями составляет не менее 10 мин. Перерыв во время занятий для гимнастики и динамической паузы - не менее 2 мин. </w:t>
      </w:r>
    </w:p>
    <w:p w:rsidR="00162E9E" w:rsidRDefault="00F3197A">
      <w:pPr>
        <w:numPr>
          <w:ilvl w:val="1"/>
          <w:numId w:val="6"/>
        </w:numPr>
        <w:spacing w:after="104" w:line="290" w:lineRule="auto"/>
        <w:ind w:right="95"/>
      </w:pPr>
      <w:r>
        <w:t xml:space="preserve">Продолжительность использования электронных средств обучения (ЭСО):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>интерактивная доска: 5-7 лет на занятии - не более 7 мин, суммарно в день - не более 20</w:t>
      </w:r>
      <w:r>
        <w:rPr>
          <w:sz w:val="28"/>
        </w:rPr>
        <w:t xml:space="preserve"> </w:t>
      </w:r>
      <w:r>
        <w:t xml:space="preserve">мин; </w:t>
      </w:r>
    </w:p>
    <w:p w:rsidR="00162E9E" w:rsidRDefault="00F3197A">
      <w:pPr>
        <w:numPr>
          <w:ilvl w:val="0"/>
          <w:numId w:val="3"/>
        </w:numPr>
        <w:spacing w:after="124"/>
        <w:ind w:right="95" w:firstLine="0"/>
      </w:pPr>
      <w:r>
        <w:t>интерактивная панель: 5-7 лет на занятии - не более 5 мин, суммарно в день - не более 10</w:t>
      </w:r>
      <w:r>
        <w:rPr>
          <w:sz w:val="28"/>
        </w:rPr>
        <w:t xml:space="preserve"> </w:t>
      </w:r>
      <w:r>
        <w:t xml:space="preserve">мин; </w:t>
      </w:r>
    </w:p>
    <w:p w:rsidR="00162E9E" w:rsidRDefault="00F3197A">
      <w:pPr>
        <w:numPr>
          <w:ilvl w:val="0"/>
          <w:numId w:val="3"/>
        </w:numPr>
        <w:spacing w:after="124"/>
        <w:ind w:right="95" w:firstLine="0"/>
      </w:pPr>
      <w:r>
        <w:t>персональный компьютер, ноутбук: 6-7 лет на занятии - не более 15 мин, суммарно в день</w:t>
      </w:r>
      <w:r>
        <w:rPr>
          <w:sz w:val="28"/>
        </w:rPr>
        <w:t xml:space="preserve"> </w:t>
      </w: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не более 20 мин;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>планшет: 6-7 лет на занятии - не более 10 мин, суммарно в день - не более 10 мин.</w:t>
      </w:r>
      <w:r>
        <w:rPr>
          <w:sz w:val="28"/>
        </w:rPr>
        <w:t xml:space="preserve">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Занятия с использованием ЭСО в возрастных группах до 5 лет не проводятся.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 </w:t>
      </w:r>
    </w:p>
    <w:p w:rsidR="00162E9E" w:rsidRDefault="00F3197A">
      <w:pPr>
        <w:numPr>
          <w:ilvl w:val="1"/>
          <w:numId w:val="7"/>
        </w:numPr>
        <w:ind w:right="95"/>
      </w:pPr>
      <w:r>
        <w:lastRenderedPageBreak/>
        <w:t>При организации режима пребывания воспитанников в Учреждении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воспитанников. Не допускается напряженность, «</w:t>
      </w:r>
      <w:proofErr w:type="spellStart"/>
      <w:r>
        <w:t>поторапливания</w:t>
      </w:r>
      <w:proofErr w:type="spellEnd"/>
      <w:r>
        <w:t xml:space="preserve">» воспитанников во время питания, пробуждения, выполнения ими каких-либо заданий.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Двигательный режим, физические упражнения и закаливающие мероприятия осуществляются с учетом здоровья, возраста воспитанников и времени года. Однако, суммарный объем двигательной активности составляет для всех возрастов не менее 1 часа в день. Утренняя зарядка воспитанников до 7 лет - не менее 10 минут, старше 7 лет - не менее 15 минут.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Для воспитанников в возрасте от 1 года до 3-х лет дневной сон в Учреждении организуется однократно продолжительностью не менее 3-х часов, для воспитанников в возрасте от 4-7 лет - 2,5 часа.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Прогулка организуется 2 раза в день: в первую половину дня - до обеда и во вторую половину дня - после дневного сна или перед уходом воспитанников домой. Продолжительность ежедневных прогулок составляет не менее 3 часов. Продолжительность прогулки определяется Учреждением в зависимости от климатических условий. При </w:t>
      </w:r>
    </w:p>
    <w:p w:rsidR="00162E9E" w:rsidRDefault="00F3197A">
      <w:pPr>
        <w:ind w:left="91" w:right="95" w:firstLine="0"/>
      </w:pPr>
      <w:r>
        <w:t xml:space="preserve">температуре воздуха ниже минус 15°С и скорости ветра более 7 м/с продолжительность прогулки для воспитанников до 7 лет сокращают.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Занятия по дополнительному образованию (студии, кружки, секции) недопустимо проводить за счет времени, отведенного на прогулку и дневной сон. Занятия по дополнительному образованию проводятся преимущественно во второй половине дня 2 раза в неделю.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Воспитатели проводят беседы и консультации для родителей (законных представителей) о воспитаннике, </w:t>
      </w:r>
      <w:r w:rsidR="00A5388D">
        <w:t>утром до 8.00 и вечером после 16</w:t>
      </w:r>
      <w:r>
        <w:t xml:space="preserve">.00. В другое время воспитатель находится с воспитанниками, и отвлекать его от образовательной деятельности категорически запрещается.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Если родители (законные представители) привели воспитанника в Учреждение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Родители (законные представители) обязаны заранее предупреждать воспитателя об изменении времени посещения детского сада по уважительным причинам.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Родители (законные представители) обязаны приводить ребенка в Учреждение не позднее 8-00 часов </w:t>
      </w:r>
      <w:r>
        <w:rPr>
          <w:i/>
        </w:rPr>
        <w:t xml:space="preserve">(данное условие носит рекомендательный характер и обусловлено режимом </w:t>
      </w:r>
      <w:r>
        <w:t xml:space="preserve">организации </w:t>
      </w:r>
      <w:r>
        <w:rPr>
          <w:i/>
        </w:rPr>
        <w:t xml:space="preserve">питании, оздоровительных и образовательных мероприятий) </w:t>
      </w:r>
      <w:r>
        <w:t xml:space="preserve">в опрятном виде, со сменной одеждой, обувью, без признаков болезни и недомогания.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Если внешний вид и одежда воспитанника неопрятны, воспитатель вправе сделать замечание родителям (законным представителям) по поводу необходимости надлежащего ухода за ребенком. </w:t>
      </w:r>
    </w:p>
    <w:p w:rsidR="00162E9E" w:rsidRDefault="00F3197A">
      <w:pPr>
        <w:numPr>
          <w:ilvl w:val="1"/>
          <w:numId w:val="7"/>
        </w:numPr>
        <w:ind w:right="95"/>
      </w:pPr>
      <w:r>
        <w:lastRenderedPageBreak/>
        <w:t xml:space="preserve"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Родители (законные представители) и педагоги Учреждения обязаны доводить до сознания детей то, что в группе и на прогулке следует добросовестно выполнять задания, данные педагогическими работниками, бережно относиться к имуществу Учреждения, не разрешается обижать друг друга, применять физическую силу, брать без разрешения личные вещи других детей, в том числе принесенные из дома игрушки; портить и ломать результаты труда других детей.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Воспитанникам разрешается приносить в Учреждение личные игрушки только в том случае, если они соответствуют требованиям безопасности.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Использование личных велосипедов, самокатов, санок в Учреждении (без согласия воспитателя) запрещается в целях обеспечения безопасности других детей.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Регламент проведения мероприятий, посвященных дню рождения ребенка, а также перечень допустимых угощений обсуждается родителями (законными представителями) воспитанников заранее с администрацией Учреждения и угощение для детей должно соответствовать требованиям СанПиН 1.2.3685-21. </w:t>
      </w:r>
    </w:p>
    <w:p w:rsidR="00162E9E" w:rsidRDefault="00F3197A">
      <w:pPr>
        <w:numPr>
          <w:ilvl w:val="1"/>
          <w:numId w:val="7"/>
        </w:numPr>
        <w:ind w:right="95"/>
      </w:pPr>
      <w:r>
        <w:t xml:space="preserve">. Приветствуется активное участие родителей (законных представителей) в жизни группы и всего Учреждения: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 xml:space="preserve">участие в праздниках и развлечениях, родительских собраниях; </w:t>
      </w:r>
    </w:p>
    <w:p w:rsidR="00162E9E" w:rsidRDefault="00F3197A">
      <w:pPr>
        <w:numPr>
          <w:ilvl w:val="0"/>
          <w:numId w:val="3"/>
        </w:numPr>
        <w:spacing w:after="0" w:line="290" w:lineRule="auto"/>
        <w:ind w:right="95" w:firstLine="0"/>
      </w:pPr>
      <w:r>
        <w:t>сопровождение детей на прогулках, экскурсиях за пределами Учреждения;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работа по созданию условий для занятий, отдыха, прогулок, занятий спортом, как в помещениях, так и на территории Учреждения; </w:t>
      </w:r>
    </w:p>
    <w:p w:rsidR="00162E9E" w:rsidRDefault="00F3197A">
      <w:pPr>
        <w:numPr>
          <w:ilvl w:val="0"/>
          <w:numId w:val="3"/>
        </w:numPr>
        <w:ind w:right="95" w:firstLine="0"/>
      </w:pPr>
      <w:r>
        <w:t xml:space="preserve">работа </w:t>
      </w:r>
      <w:r>
        <w:tab/>
        <w:t xml:space="preserve">в </w:t>
      </w:r>
      <w:r>
        <w:tab/>
        <w:t xml:space="preserve">родительском совете </w:t>
      </w:r>
      <w:r>
        <w:tab/>
        <w:t xml:space="preserve">группы или </w:t>
      </w:r>
      <w:r>
        <w:tab/>
        <w:t xml:space="preserve">Совете </w:t>
      </w:r>
      <w:r>
        <w:tab/>
        <w:t xml:space="preserve">родителей </w:t>
      </w:r>
      <w:proofErr w:type="gramStart"/>
      <w:r>
        <w:tab/>
        <w:t>(</w:t>
      </w:r>
      <w:proofErr w:type="gramEnd"/>
      <w:r>
        <w:t xml:space="preserve">законных представителей) Учреждения. </w:t>
      </w:r>
    </w:p>
    <w:p w:rsidR="00162E9E" w:rsidRDefault="00F3197A">
      <w:pPr>
        <w:numPr>
          <w:ilvl w:val="1"/>
          <w:numId w:val="8"/>
        </w:numPr>
        <w:ind w:right="95"/>
      </w:pPr>
      <w:r>
        <w:t xml:space="preserve">Участники образовательных отношений в своём общении должны проявлять уважение к друг к другу. Не допускается применение физического и психического насилия, оскорбительных заявлений относительно своего ребёнка, других воспитанников и их родителей (законных представителей), работников Учреждения. </w:t>
      </w:r>
    </w:p>
    <w:p w:rsidR="00162E9E" w:rsidRDefault="00F3197A">
      <w:pPr>
        <w:numPr>
          <w:ilvl w:val="1"/>
          <w:numId w:val="8"/>
        </w:numPr>
        <w:ind w:right="95"/>
      </w:pPr>
      <w:r>
        <w:t xml:space="preserve">При возникновении спорных (конфликтных ситуаций) работники Учреждения, родители (законные представители) обязаны придерживаться спокойного тона с соблюдением норм общения. Спорные и конфликтные ситуации нужно разрешать корректно и уважительно по отношению к участникам образовательного процесса, только в отсутствии детей. </w:t>
      </w:r>
    </w:p>
    <w:p w:rsidR="00162E9E" w:rsidRDefault="00F3197A">
      <w:pPr>
        <w:numPr>
          <w:ilvl w:val="1"/>
          <w:numId w:val="8"/>
        </w:numPr>
        <w:ind w:right="95"/>
      </w:pPr>
      <w:r>
        <w:t xml:space="preserve">При возникновении вопросов по организации образовательного процесса, пребыванию ребенка в Учреждении родителям (законным представителям) следует обсудить это с воспитателями группы и (или) с администрацией Учреждения (заведующий Учреждения). </w:t>
      </w:r>
    </w:p>
    <w:p w:rsidR="00162E9E" w:rsidRDefault="00F3197A">
      <w:pPr>
        <w:spacing w:after="4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62E9E" w:rsidRDefault="00F3197A">
      <w:pPr>
        <w:pStyle w:val="1"/>
        <w:ind w:left="1031" w:right="1028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Обеспечение безопасности </w:t>
      </w:r>
    </w:p>
    <w:p w:rsidR="00162E9E" w:rsidRDefault="00F3197A">
      <w:pPr>
        <w:ind w:left="423" w:right="95" w:firstLine="302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Родители (законные представители) обязаны приводить и забирать ребенка лично. </w:t>
      </w:r>
    </w:p>
    <w:p w:rsidR="00162E9E" w:rsidRDefault="00F3197A">
      <w:pPr>
        <w:ind w:left="423" w:right="95" w:firstLine="302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Родители (законные представители) не могут доверить ребенка лицам, не достигшим 18-летнего возраста. </w:t>
      </w:r>
    </w:p>
    <w:p w:rsidR="00162E9E" w:rsidRDefault="00F3197A">
      <w:pPr>
        <w:ind w:left="91" w:right="95"/>
      </w:pPr>
      <w:r>
        <w:t>5.3.</w:t>
      </w:r>
      <w:r>
        <w:rPr>
          <w:rFonts w:ascii="Arial" w:eastAsia="Arial" w:hAnsi="Arial" w:cs="Arial"/>
        </w:rPr>
        <w:t xml:space="preserve"> </w:t>
      </w:r>
      <w:r>
        <w:t>Родители (законные представители) обязаны заб</w:t>
      </w:r>
      <w:r w:rsidR="00A5388D">
        <w:t>рать ребенка из Учреждения до 16</w:t>
      </w:r>
      <w:r>
        <w:t xml:space="preserve">.00 ч. Если родители (законные представители) не могут лично забрать ребенка из Учреждения, то требуется заранее оповестить об этом администрацию Учреждения и </w:t>
      </w:r>
      <w:r>
        <w:lastRenderedPageBreak/>
        <w:t xml:space="preserve">сообщить, кто будет забирать ребенка из тех лиц, на которых предоставлены заявления родителей (законных представителей) (за исключением лиц, не достигших 18-летнего возраста). </w:t>
      </w:r>
    </w:p>
    <w:p w:rsidR="00162E9E" w:rsidRDefault="00F3197A">
      <w:pPr>
        <w:ind w:left="91" w:right="95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Запрещается давать ребенку с собой в Учреждение жевательную резинку, конфеты, чипсы, сухари и т.п. Родителям (законным представителям) необходимо следить за тем, чтобы у ребенка в карманах не было острых, колющих, режущих и иных </w:t>
      </w:r>
      <w:proofErr w:type="spellStart"/>
      <w:r>
        <w:t>травмоопасных</w:t>
      </w:r>
      <w:proofErr w:type="spellEnd"/>
      <w:r>
        <w:t xml:space="preserve"> предметов. </w:t>
      </w:r>
    </w:p>
    <w:p w:rsidR="00162E9E" w:rsidRDefault="00F3197A">
      <w:pPr>
        <w:ind w:left="91" w:right="95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Воспитателям категорически запрещается отдавать ребенка незнакомым лицам, лицам в состоянии алкогольного (наркотического) опьянения, несовершеннолетним братьям и сестрам, отпускать детей одних по просьбе родителей (законных представителей), отдавать незнакомым лицам. </w:t>
      </w:r>
    </w:p>
    <w:p w:rsidR="00162E9E" w:rsidRDefault="00F3197A">
      <w:pPr>
        <w:spacing w:after="0" w:line="290" w:lineRule="auto"/>
        <w:ind w:left="91" w:right="225" w:firstLine="682"/>
        <w:jc w:val="left"/>
      </w:pPr>
      <w:r>
        <w:t>5.6.</w:t>
      </w:r>
      <w:r>
        <w:rPr>
          <w:rFonts w:ascii="Arial" w:eastAsia="Arial" w:hAnsi="Arial" w:cs="Arial"/>
        </w:rPr>
        <w:t xml:space="preserve"> </w:t>
      </w:r>
      <w:r>
        <w:t>Работникам Учреждения, родителям (законным представителям) запрещается: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въезд на территорию на своем личном автомобиле;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курение в здании и на территории Учреждения. </w:t>
      </w:r>
    </w:p>
    <w:p w:rsidR="00162E9E" w:rsidRDefault="00F3197A">
      <w:pPr>
        <w:ind w:left="91" w:right="95"/>
      </w:pPr>
      <w:r>
        <w:t>5.7.</w:t>
      </w:r>
      <w:r>
        <w:rPr>
          <w:rFonts w:ascii="Arial" w:eastAsia="Arial" w:hAnsi="Arial" w:cs="Arial"/>
        </w:rPr>
        <w:t xml:space="preserve"> </w:t>
      </w:r>
      <w:r>
        <w:t xml:space="preserve">Родители (законные представители) должны своевременно сообщать об изменении номера телефона, места жительства и работы. </w:t>
      </w:r>
    </w:p>
    <w:p w:rsidR="00162E9E" w:rsidRDefault="00F3197A">
      <w:pPr>
        <w:spacing w:after="37" w:line="259" w:lineRule="auto"/>
        <w:ind w:left="0" w:firstLine="0"/>
        <w:jc w:val="left"/>
      </w:pPr>
      <w:r>
        <w:t xml:space="preserve"> </w:t>
      </w:r>
    </w:p>
    <w:p w:rsidR="00162E9E" w:rsidRDefault="00F3197A">
      <w:pPr>
        <w:pStyle w:val="1"/>
        <w:ind w:left="1031" w:right="1023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Организация питания </w:t>
      </w:r>
    </w:p>
    <w:p w:rsidR="00162E9E" w:rsidRDefault="00F3197A">
      <w:pPr>
        <w:ind w:left="91" w:right="95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Учреждение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:rsidR="00162E9E" w:rsidRDefault="00F3197A">
      <w:pPr>
        <w:ind w:left="91" w:right="95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Организация питания воспитанников возлагается на Учреждение и осуществляется его штатным персоналом. </w:t>
      </w:r>
    </w:p>
    <w:p w:rsidR="00162E9E" w:rsidRDefault="00F3197A">
      <w:pPr>
        <w:spacing w:after="26" w:line="259" w:lineRule="auto"/>
        <w:ind w:right="89" w:firstLine="677"/>
      </w:pPr>
      <w:r>
        <w:t>6.3.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 xml:space="preserve">Питание в Учреждении осуществляется в соответствии с примерным 10- дневным меню, разработанным на основе физиологических потребностей в пищевых веществах и норм питания </w:t>
      </w:r>
      <w:r>
        <w:t xml:space="preserve">дошкольников и утвержденного заведующим Учреждением. </w:t>
      </w:r>
    </w:p>
    <w:p w:rsidR="00162E9E" w:rsidRDefault="00F3197A">
      <w:pPr>
        <w:ind w:left="91" w:right="95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Меню составляется ежедневно в соответствии с СанПиН 1.2.3685-21 и СанПиН 2.4.3648-20 и размещается для ознакомления родителями (законными представителями) на информационных стендах в приемных групп и в коридоре первого этажа. </w:t>
      </w:r>
    </w:p>
    <w:p w:rsidR="00162E9E" w:rsidRDefault="00F3197A">
      <w:pPr>
        <w:ind w:left="91" w:right="95"/>
      </w:pPr>
      <w:r>
        <w:t>6.5.</w:t>
      </w:r>
      <w:r>
        <w:rPr>
          <w:rFonts w:ascii="Arial" w:eastAsia="Arial" w:hAnsi="Arial" w:cs="Arial"/>
        </w:rPr>
        <w:t xml:space="preserve"> </w:t>
      </w:r>
      <w:r>
        <w:t xml:space="preserve">В Учреждении организовано пятиразовое </w:t>
      </w:r>
      <w:r w:rsidR="00A5388D">
        <w:t xml:space="preserve">питание: </w:t>
      </w:r>
      <w:proofErr w:type="gramStart"/>
      <w:r w:rsidR="00A5388D">
        <w:t xml:space="preserve">завтрак, </w:t>
      </w:r>
      <w:r>
        <w:t xml:space="preserve"> (</w:t>
      </w:r>
      <w:proofErr w:type="gramEnd"/>
      <w:r>
        <w:t>с учетом финансирования и в пределах выделенных лимитов на приобретение продукт</w:t>
      </w:r>
      <w:r w:rsidR="00A5388D">
        <w:t>ов питания), обед, полдник</w:t>
      </w:r>
      <w:bookmarkStart w:id="0" w:name="_GoBack"/>
      <w:bookmarkEnd w:id="0"/>
      <w:r>
        <w:t xml:space="preserve">. </w:t>
      </w:r>
    </w:p>
    <w:p w:rsidR="00162E9E" w:rsidRDefault="00F3197A">
      <w:pPr>
        <w:ind w:left="91" w:right="95"/>
      </w:pPr>
      <w:r>
        <w:t>6.6.</w:t>
      </w:r>
      <w:r>
        <w:rPr>
          <w:rFonts w:ascii="Arial" w:eastAsia="Arial" w:hAnsi="Arial" w:cs="Arial"/>
        </w:rPr>
        <w:t xml:space="preserve"> </w:t>
      </w:r>
      <w: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</w:t>
      </w:r>
      <w:r>
        <w:rPr>
          <w:color w:val="00000A"/>
        </w:rPr>
        <w:t xml:space="preserve">реализации продуктов возлагается на заведующего Учреждением, медицинский персонал, </w:t>
      </w:r>
      <w:proofErr w:type="spellStart"/>
      <w:r>
        <w:rPr>
          <w:color w:val="00000A"/>
        </w:rPr>
        <w:t>бракеражную</w:t>
      </w:r>
      <w:proofErr w:type="spellEnd"/>
      <w:r>
        <w:rPr>
          <w:color w:val="00000A"/>
        </w:rPr>
        <w:t xml:space="preserve"> комиссию.</w:t>
      </w:r>
      <w:r>
        <w:t xml:space="preserve"> </w:t>
      </w:r>
    </w:p>
    <w:p w:rsidR="00162E9E" w:rsidRDefault="00F3197A">
      <w:pPr>
        <w:spacing w:after="27" w:line="259" w:lineRule="auto"/>
        <w:ind w:left="0" w:firstLine="0"/>
        <w:jc w:val="left"/>
      </w:pPr>
      <w:r>
        <w:t xml:space="preserve"> </w:t>
      </w:r>
    </w:p>
    <w:p w:rsidR="00162E9E" w:rsidRDefault="00F3197A">
      <w:pPr>
        <w:pStyle w:val="1"/>
        <w:ind w:left="1031" w:right="1018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Права воспитанников </w:t>
      </w:r>
    </w:p>
    <w:p w:rsidR="00162E9E" w:rsidRDefault="00F3197A">
      <w:pPr>
        <w:ind w:left="91" w:right="95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В Учреждении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162E9E" w:rsidRDefault="00F3197A">
      <w:pPr>
        <w:ind w:left="91" w:right="95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Реализуемые в Учреждении адаптированные образовательные программы дошкольного образования направлены на развитие личности детей дошкольного возраста с </w:t>
      </w:r>
      <w:r>
        <w:lastRenderedPageBreak/>
        <w:t xml:space="preserve">ограниченными возможностями здоровья в различных видах общения и деятельности с учетом их возрастных, индивидуальных психологических и физиологических особенностей; создание оптимальных психолого-педагогических условий для обеспечения коррекции недостатков в физическом и (или) психическом развитии детей. </w:t>
      </w:r>
    </w:p>
    <w:p w:rsidR="00162E9E" w:rsidRDefault="00F3197A">
      <w:pPr>
        <w:ind w:left="91" w:right="95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Освоение программ не сопровождается проведением промежуточных аттестаций и итоговой аттестации воспитанников. </w:t>
      </w:r>
    </w:p>
    <w:p w:rsidR="00162E9E" w:rsidRDefault="00F3197A">
      <w:pPr>
        <w:ind w:left="91" w:right="95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Воспитанники Учреждения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мероприятиях, проводимых на различных уровнях. </w:t>
      </w:r>
    </w:p>
    <w:p w:rsidR="00162E9E" w:rsidRDefault="00F3197A">
      <w:pPr>
        <w:ind w:left="91" w:right="95"/>
      </w:pPr>
      <w:r>
        <w:t>7.5.</w:t>
      </w:r>
      <w:r>
        <w:rPr>
          <w:rFonts w:ascii="Arial" w:eastAsia="Arial" w:hAnsi="Arial" w:cs="Arial"/>
        </w:rPr>
        <w:t xml:space="preserve"> </w:t>
      </w:r>
      <w:r>
        <w:t xml:space="preserve">Воспитанники Учреждения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>обеспечение безопасности воспитанников во время пребывания в Учреждении; -</w:t>
      </w:r>
      <w:r>
        <w:rPr>
          <w:rFonts w:ascii="Arial" w:eastAsia="Arial" w:hAnsi="Arial" w:cs="Arial"/>
        </w:rPr>
        <w:t xml:space="preserve"> </w:t>
      </w:r>
      <w:r>
        <w:t xml:space="preserve">оказание первичной медико-санитарной помощи в порядке, установленном законодательством в сфере охраны здоровья;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организацию полноценного питания;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определение   оптимальной   образовательной   нагрузки </w:t>
      </w:r>
      <w:r>
        <w:tab/>
        <w:t xml:space="preserve">режима образовательной деятельности; </w:t>
      </w:r>
    </w:p>
    <w:p w:rsidR="00162E9E" w:rsidRDefault="00F3197A">
      <w:pPr>
        <w:numPr>
          <w:ilvl w:val="0"/>
          <w:numId w:val="9"/>
        </w:numPr>
        <w:spacing w:after="0" w:line="290" w:lineRule="auto"/>
        <w:ind w:right="95" w:firstLine="0"/>
      </w:pPr>
      <w:r>
        <w:t>пропаганду и обучение навыкам здорового образа жизни, требованиям охраны труда;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организацию и создание условий для профилактики заболеваний, и оздоровления воспитанников, для занятия ими физической культурой и спортом;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профилактику несчастных случаев с воспитанниками во время пребывания в </w:t>
      </w:r>
    </w:p>
    <w:p w:rsidR="00162E9E" w:rsidRDefault="00F3197A">
      <w:pPr>
        <w:ind w:left="91" w:right="95" w:firstLine="0"/>
      </w:pPr>
      <w:r>
        <w:t xml:space="preserve">Учреждении;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проведение санитарно-противоэпидемических и профилактических мероприятий. </w:t>
      </w:r>
    </w:p>
    <w:p w:rsidR="00162E9E" w:rsidRDefault="00F3197A">
      <w:pPr>
        <w:numPr>
          <w:ilvl w:val="1"/>
          <w:numId w:val="10"/>
        </w:numPr>
        <w:ind w:right="95"/>
      </w:pPr>
      <w:r>
        <w:t xml:space="preserve">Организацию оказания первичной медико-санитарной помощи воспитанникам осуществляет медицинский персонал Учреждения. В целях соблюдения требований Федерального закона от 29.12.2012г. № 273-ФЗ "Об образовании в Российской Федерации», весь педагогический персонал Учреждения должен пройти курсы оказания первой доврачебной помощи. </w:t>
      </w:r>
    </w:p>
    <w:p w:rsidR="00162E9E" w:rsidRDefault="00F3197A">
      <w:pPr>
        <w:numPr>
          <w:ilvl w:val="1"/>
          <w:numId w:val="10"/>
        </w:numPr>
        <w:ind w:right="95"/>
      </w:pPr>
      <w:r>
        <w:t xml:space="preserve">Учреждение создает условия для охраны здоровья воспитанников, в том числе обеспечивает: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соблюдение государственных санитарно-эпидемиологических правил и нормативов;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расследование и учет несчастных случаев с воспитанниками во время пребывания в </w:t>
      </w:r>
    </w:p>
    <w:p w:rsidR="00162E9E" w:rsidRDefault="00F3197A">
      <w:pPr>
        <w:ind w:left="91" w:right="95" w:firstLine="0"/>
      </w:pPr>
      <w:r>
        <w:t xml:space="preserve">Учреждении в порядке, установленном локальным нормативным актом учреждения и не противоречащим действующему законодательству;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текущий контроль за состоянием здоровья воспитанников;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проведение </w:t>
      </w:r>
      <w:r>
        <w:tab/>
        <w:t xml:space="preserve">санитарно-гигиенических, </w:t>
      </w:r>
      <w:r>
        <w:tab/>
        <w:t xml:space="preserve">профилактических </w:t>
      </w:r>
      <w:r>
        <w:tab/>
        <w:t xml:space="preserve">и </w:t>
      </w:r>
      <w:r>
        <w:tab/>
        <w:t xml:space="preserve">оздоровительных мероприятий, обучение и воспитание в сфере охраны здоровья воспитанников. </w:t>
      </w:r>
    </w:p>
    <w:p w:rsidR="00162E9E" w:rsidRDefault="00F3197A">
      <w:pPr>
        <w:ind w:left="91" w:right="95"/>
      </w:pPr>
      <w:r>
        <w:t>7.8.</w:t>
      </w:r>
      <w:r>
        <w:rPr>
          <w:rFonts w:ascii="Arial" w:eastAsia="Arial" w:hAnsi="Arial" w:cs="Arial"/>
        </w:rPr>
        <w:t xml:space="preserve"> </w:t>
      </w:r>
      <w:r>
        <w:t xml:space="preserve">Воспитанникам, испытывающим трудности в освоении программы, развитии и социальной адаптации, оказывается следующая психолого-педагогическая, медицинская и социальная помощь: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определение основных направлений образовательной деятельности на психолого- педагогическом консилиуме Учреждения во взаимодействии со специалистами территориальной психолого-медико-педагогической комиссии и в соответствии с её рекомендациями;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lastRenderedPageBreak/>
        <w:t xml:space="preserve">профессиональная коррекция отклонений в развитии (с учетом индивидуальных особенностей детей, рекомендаций территориальной психолого-медико-педагогической комиссии, ИПРА ребенка-инвалида); </w:t>
      </w:r>
    </w:p>
    <w:p w:rsidR="00162E9E" w:rsidRDefault="00F3197A">
      <w:pPr>
        <w:numPr>
          <w:ilvl w:val="0"/>
          <w:numId w:val="9"/>
        </w:numPr>
        <w:ind w:right="95" w:firstLine="0"/>
      </w:pPr>
      <w:r>
        <w:t xml:space="preserve">психолого-педагогическое консультирование родителей (законных представителей) и педагогических работников. </w:t>
      </w:r>
    </w:p>
    <w:p w:rsidR="00162E9E" w:rsidRDefault="00F3197A">
      <w:pPr>
        <w:spacing w:after="7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2E9E" w:rsidRDefault="00F3197A">
      <w:pPr>
        <w:pStyle w:val="1"/>
        <w:ind w:left="1031" w:right="1025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Поощрения и дисциплинарное воздействие </w:t>
      </w:r>
    </w:p>
    <w:p w:rsidR="00162E9E" w:rsidRDefault="00F3197A">
      <w:pPr>
        <w:ind w:left="91" w:right="95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Меры дисциплинарного взыскания не применяются к воспитанникам Учреждения. </w:t>
      </w:r>
    </w:p>
    <w:p w:rsidR="00162E9E" w:rsidRDefault="00F3197A">
      <w:pPr>
        <w:ind w:left="91" w:right="95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Дисциплина в Учреждении поддерживается на основе уважения человеческого достоинства всех участников образовательного процесса. Применение физического и (или) психического насилия по отношению к воспитанникам не допускается. </w:t>
      </w:r>
    </w:p>
    <w:p w:rsidR="00162E9E" w:rsidRDefault="00F3197A">
      <w:pPr>
        <w:ind w:left="91" w:right="95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Поощрения воспитанников Учреждения проводят по итогам конкурсов, выставок, соревнований и других мероприятий в виде вручения грамот, благодарственных писем, сертификатов, сладких призов. </w:t>
      </w:r>
    </w:p>
    <w:p w:rsidR="00162E9E" w:rsidRDefault="00F3197A">
      <w:pPr>
        <w:pStyle w:val="1"/>
        <w:ind w:left="1031" w:right="1023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Сроки действия Правил </w:t>
      </w:r>
    </w:p>
    <w:p w:rsidR="00162E9E" w:rsidRDefault="00F3197A">
      <w:pPr>
        <w:ind w:left="91" w:right="95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являются локальным нормативным актом Учреждения, согласовываются с Советом родителей, принимаются на Педагогическом совете и утверждается приказом заведующего Учреждением. </w:t>
      </w:r>
    </w:p>
    <w:p w:rsidR="00162E9E" w:rsidRDefault="00F3197A">
      <w:pPr>
        <w:ind w:left="91" w:right="95"/>
      </w:pPr>
      <w:r>
        <w:t>9.2.</w:t>
      </w:r>
      <w:r>
        <w:rPr>
          <w:rFonts w:ascii="Arial" w:eastAsia="Arial" w:hAnsi="Arial" w:cs="Arial"/>
        </w:rPr>
        <w:t xml:space="preserve"> </w:t>
      </w:r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162E9E" w:rsidRDefault="00F3197A">
      <w:pPr>
        <w:ind w:left="788" w:right="95" w:firstLine="0"/>
      </w:pPr>
      <w:r>
        <w:t>9.3.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действуют до принятия новых. </w:t>
      </w:r>
    </w:p>
    <w:sectPr w:rsidR="00162E9E">
      <w:pgSz w:w="11899" w:h="16848"/>
      <w:pgMar w:top="1319" w:right="702" w:bottom="899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E05"/>
    <w:multiLevelType w:val="hybridMultilevel"/>
    <w:tmpl w:val="418C2608"/>
    <w:lvl w:ilvl="0" w:tplc="76703FCE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2E54A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6CF1A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EB954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0CD7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E1860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25D8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6ACF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6CDAC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E4B98"/>
    <w:multiLevelType w:val="multilevel"/>
    <w:tmpl w:val="A68010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54E4B"/>
    <w:multiLevelType w:val="multilevel"/>
    <w:tmpl w:val="B16637C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E6E58"/>
    <w:multiLevelType w:val="multilevel"/>
    <w:tmpl w:val="F558F8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548FC"/>
    <w:multiLevelType w:val="hybridMultilevel"/>
    <w:tmpl w:val="75E8BC76"/>
    <w:lvl w:ilvl="0" w:tplc="74C08CF0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E2C3E">
      <w:start w:val="1"/>
      <w:numFmt w:val="bullet"/>
      <w:lvlText w:val="o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82E08">
      <w:start w:val="1"/>
      <w:numFmt w:val="bullet"/>
      <w:lvlText w:val="▪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0D56A">
      <w:start w:val="1"/>
      <w:numFmt w:val="bullet"/>
      <w:lvlText w:val="•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AECFA">
      <w:start w:val="1"/>
      <w:numFmt w:val="bullet"/>
      <w:lvlText w:val="o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A72B4">
      <w:start w:val="1"/>
      <w:numFmt w:val="bullet"/>
      <w:lvlText w:val="▪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475A0">
      <w:start w:val="1"/>
      <w:numFmt w:val="bullet"/>
      <w:lvlText w:val="•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EA878">
      <w:start w:val="1"/>
      <w:numFmt w:val="bullet"/>
      <w:lvlText w:val="o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007DE">
      <w:start w:val="1"/>
      <w:numFmt w:val="bullet"/>
      <w:lvlText w:val="▪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8C7F26"/>
    <w:multiLevelType w:val="hybridMultilevel"/>
    <w:tmpl w:val="47AAADCA"/>
    <w:lvl w:ilvl="0" w:tplc="D10A2CA0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2555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C9D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4C4F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A52B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14F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71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214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A62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3D2316"/>
    <w:multiLevelType w:val="multilevel"/>
    <w:tmpl w:val="5CFA66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E22E1A"/>
    <w:multiLevelType w:val="multilevel"/>
    <w:tmpl w:val="91A62B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B24680"/>
    <w:multiLevelType w:val="multilevel"/>
    <w:tmpl w:val="C6C646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4E45B2"/>
    <w:multiLevelType w:val="multilevel"/>
    <w:tmpl w:val="1C7C3C5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9E"/>
    <w:rsid w:val="00162E9E"/>
    <w:rsid w:val="00A5388D"/>
    <w:rsid w:val="00F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28E7-E813-4988-9C31-8A211B4E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6" w:firstLine="6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10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cp:lastModifiedBy>Сказка</cp:lastModifiedBy>
  <cp:revision>2</cp:revision>
  <dcterms:created xsi:type="dcterms:W3CDTF">2024-05-14T03:09:00Z</dcterms:created>
  <dcterms:modified xsi:type="dcterms:W3CDTF">2024-05-14T03:09:00Z</dcterms:modified>
</cp:coreProperties>
</file>